
<file path=[Content_Types].xml><?xml version="1.0" encoding="utf-8"?>
<Types xmlns="http://schemas.openxmlformats.org/package/2006/content-types">
  <Default Extension="jpg" ContentType="image/jpeg"/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endnotes.xml" ContentType="application/vnd.openxmlformats-officedocument.wordprocessingml.endnot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240" w:lineRule="auto"/>
        <w:ind w:left="-567"/>
        <w:jc w:val="center"/>
        <w:rPr>
          <w:rFonts w:ascii="Arial" w:hAnsi="Arial" w:cs="Arial"/>
          <w:b/>
          <w:color w:val="2f5496" w:themeColor="accent5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5" w:themeShade="BF"/>
          <w:sz w:val="20"/>
          <w:szCs w:val="20"/>
        </w:rPr>
      </w:r>
      <w:r>
        <w:rPr>
          <w:rFonts w:ascii="Arial" w:hAnsi="Arial" w:cs="Arial"/>
          <w:b/>
          <w:color w:val="2f5496" w:themeColor="accent5" w:themeShade="BF"/>
          <w:sz w:val="20"/>
          <w:szCs w:val="20"/>
        </w:rPr>
      </w:r>
      <w:r>
        <w:rPr>
          <w:rFonts w:ascii="Arial" w:hAnsi="Arial" w:cs="Arial"/>
          <w:b/>
          <w:color w:val="2f5496" w:themeColor="accent5" w:themeShade="BF"/>
          <w:sz w:val="20"/>
          <w:szCs w:val="20"/>
        </w:rPr>
      </w:r>
    </w:p>
    <w:p>
      <w:pPr>
        <w:pStyle w:val="1052"/>
        <w:pBdr/>
        <w:spacing w:after="120" w:afterAutospacing="0" w:before="0" w:beforeAutospacing="0"/>
        <w:ind/>
        <w:jc w:val="center"/>
        <w:rPr/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BOURSE MASTER 2 BIOINFORMATIQUE AFC 2026-2027</w:t>
      </w:r>
      <w:r/>
    </w:p>
    <w:p>
      <w:pPr>
        <w:pStyle w:val="1053"/>
        <w:pBdr/>
        <w:spacing w:after="0" w:afterAutospacing="0" w:before="0" w:beforeAutospacing="0"/>
        <w:ind/>
        <w:jc w:val="center"/>
        <w:rPr/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DOSSIER DE CANDIDATURE</w:t>
      </w:r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t xml:space="preserve"> </w:t>
      </w:r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t xml:space="preserve"> </w:t>
      </w:r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t xml:space="preserve"> </w:t>
      </w:r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INFORMATIONS SUR LE DEMANDEUR/L’ENCADRANT.E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t xml:space="preserve"> 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Nom, Prénom 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Statut 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Coordonnées (mail, téléphone) 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Nom et adresse du laboratoire/de la plateforme d’appartenance :</w:t>
      </w:r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t xml:space="preserve"> </w:t>
      </w:r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t xml:space="preserve"> </w:t>
      </w:r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INFORMATIONS SUR LE/LA CO-ENCADRANT.E </w:t>
      </w:r>
      <w:r>
        <w:rPr>
          <w:rFonts w:ascii="Arial" w:hAnsi="Arial" w:cs="Arial"/>
          <w:color w:val="000000"/>
          <w:sz w:val="20"/>
          <w:szCs w:val="20"/>
        </w:rPr>
        <w:t xml:space="preserve">(si applicable)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t xml:space="preserve"> 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Nom, Prénom 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Statut 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Coordonnées (mail, téléphone) 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Nom et adresse du laboratoire/de la plateforme d’appartenance :</w:t>
      </w:r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t xml:space="preserve"> </w:t>
      </w:r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t xml:space="preserve"> </w:t>
      </w:r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rPr>
          <w:rFonts w:ascii="Arial" w:hAnsi="Arial" w:cs="Arial"/>
          <w:b/>
          <w:bCs/>
          <w:color w:val="000000"/>
          <w:sz w:val="20"/>
          <w:szCs w:val="20"/>
        </w:rPr>
      </w:r>
      <w:commentRangeStart w:id="0"/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INFORMATIONS SUR L’ÉTUDIANT.E </w:t>
      </w:r>
      <w:r>
        <w:t xml:space="preserve"> </w:t>
      </w:r>
      <w:r>
        <w:rPr>
          <w:rFonts w:ascii="Arial" w:hAnsi="Arial" w:eastAsia="Times New Roman" w:cs="Arial"/>
          <w:sz w:val="24"/>
          <w:szCs w:val="24"/>
          <w:highlight w:val="none"/>
          <w:vertAlign w:val="superscript"/>
          <w:lang w:eastAsia="fr-FR"/>
        </w:rPr>
        <w:t xml:space="preserve">(</w:t>
      </w:r>
      <w:r>
        <w:rPr>
          <w:rFonts w:ascii="Arial" w:hAnsi="Arial" w:eastAsia="Times New Roman" w:cs="Arial"/>
          <w:sz w:val="24"/>
          <w:szCs w:val="24"/>
          <w:highlight w:val="none"/>
          <w:lang w:eastAsia="fr-FR"/>
        </w:rPr>
        <w:t xml:space="preserve">*</w:t>
      </w:r>
      <w:r>
        <w:rPr>
          <w:rFonts w:ascii="Arial" w:hAnsi="Arial" w:eastAsia="Times New Roman" w:cs="Arial"/>
          <w:sz w:val="24"/>
          <w:szCs w:val="24"/>
          <w:highlight w:val="none"/>
          <w:vertAlign w:val="superscript"/>
          <w:lang w:eastAsia="fr-FR"/>
        </w:rPr>
        <w:t xml:space="preserve">)</w:t>
      </w:r>
      <w:r>
        <w:rPr>
          <w:rFonts w:ascii="Arial" w:hAnsi="Arial" w:cs="Arial"/>
          <w:b/>
          <w:bCs/>
          <w:color w:val="000000"/>
          <w:sz w:val="20"/>
          <w:szCs w:val="20"/>
        </w:rPr>
      </w:r>
      <w:commentRangeEnd w:id="0"/>
      <w:r>
        <w:commentReference w:id="0"/>
      </w:r>
      <w:r/>
      <w:r/>
    </w:p>
    <w:p w14:paraId="288AF791">
      <w:pPr>
        <w:pStyle w:val="1053"/>
        <w:pBdr/>
        <w:spacing w:after="60" w:afterAutospacing="0" w:before="0" w:beforeAutospacing="0"/>
        <w:ind/>
        <w:rPr/>
      </w:pPr>
      <w:r/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Nom, Prénom 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Coordonnées (mail, téléphone) 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Date de naissance 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Intitulé du Master suivi 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Nom et adresse de l’Université ou Établissement de formation :</w:t>
      </w:r>
      <w:r/>
    </w:p>
    <w:p>
      <w:pPr>
        <w:pStyle w:val="1053"/>
        <w:pBdr/>
        <w:spacing w:after="160" w:afterAutospacing="0" w:before="0" w:beforeAutospacing="0"/>
        <w:ind/>
        <w:rPr/>
      </w:pPr>
      <w:r>
        <w:t xml:space="preserve"> </w:t>
      </w:r>
      <w:r/>
    </w:p>
    <w:p w14:paraId="4C260007">
      <w:pPr>
        <w:pStyle w:val="1053"/>
        <w:pBdr/>
        <w:spacing w:after="160" w:afterAutospacing="0" w:before="0" w:beforeAutospacing="0"/>
        <w:ind/>
        <w:rPr/>
      </w:pPr>
      <w:r/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INFORMATIONS SUR LE PROJET DE STAGE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t xml:space="preserve"> 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Titre du projet 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Lieu effectif du stage 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Période de stage prévue 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Montant de gratification demandé :</w:t>
      </w:r>
      <w:r/>
    </w:p>
    <w:p>
      <w:pPr>
        <w:pStyle w:val="1053"/>
        <w:pBdr/>
        <w:spacing w:after="60" w:afterAutospacing="0" w:before="0" w:beforeAutospacing="0"/>
        <w:ind/>
        <w:rPr/>
      </w:pPr>
      <w:r>
        <w:rPr>
          <w:rFonts w:ascii="Arial" w:hAnsi="Arial" w:cs="Arial"/>
          <w:color w:val="000000"/>
          <w:sz w:val="20"/>
          <w:szCs w:val="20"/>
        </w:rPr>
        <w:t xml:space="preserve">Description du projet incluant :</w:t>
      </w:r>
      <w:r/>
    </w:p>
    <w:p>
      <w:pPr>
        <w:pStyle w:val="1053"/>
        <w:numPr>
          <w:ilvl w:val="0"/>
          <w:numId w:val="15"/>
        </w:numPr>
        <w:pBdr/>
        <w:spacing w:after="0" w:afterAutospacing="0" w:before="0" w:beforeAutospacing="0"/>
        <w:ind w:left="1440"/>
        <w:rPr/>
      </w:pPr>
      <w:r>
        <w:rPr>
          <w:rFonts w:ascii="Arial" w:hAnsi="Arial" w:cs="Arial"/>
          <w:color w:val="000000"/>
          <w:sz w:val="20"/>
          <w:szCs w:val="20"/>
        </w:rPr>
        <w:t xml:space="preserve">Objectifs scientifiques</w:t>
      </w:r>
      <w:r/>
    </w:p>
    <w:p>
      <w:pPr>
        <w:pStyle w:val="1053"/>
        <w:numPr>
          <w:ilvl w:val="0"/>
          <w:numId w:val="15"/>
        </w:numPr>
        <w:pBdr/>
        <w:spacing w:after="0" w:afterAutospacing="0" w:before="0" w:beforeAutospacing="0"/>
        <w:ind w:left="1440"/>
        <w:rPr/>
      </w:pPr>
      <w:r>
        <w:rPr>
          <w:rFonts w:ascii="Arial" w:hAnsi="Arial" w:cs="Arial"/>
          <w:color w:val="000000"/>
          <w:sz w:val="20"/>
          <w:szCs w:val="20"/>
        </w:rPr>
        <w:t xml:space="preserve">Lien avec la cytométrie et/ou imagerie multiplex</w:t>
      </w:r>
      <w:r/>
    </w:p>
    <w:p>
      <w:pPr>
        <w:pStyle w:val="1053"/>
        <w:numPr>
          <w:ilvl w:val="0"/>
          <w:numId w:val="15"/>
        </w:numPr>
        <w:pBdr/>
        <w:spacing w:after="0" w:afterAutospacing="0" w:before="0" w:beforeAutospacing="0"/>
        <w:ind w:left="1440"/>
        <w:rPr/>
      </w:pPr>
      <w:r>
        <w:rPr>
          <w:rFonts w:ascii="Arial" w:hAnsi="Arial" w:cs="Arial"/>
          <w:color w:val="000000"/>
          <w:sz w:val="20"/>
          <w:szCs w:val="20"/>
        </w:rPr>
        <w:t xml:space="preserve">Méthodes </w:t>
      </w:r>
      <w:r>
        <w:rPr>
          <w:rFonts w:ascii="Arial" w:hAnsi="Arial" w:cs="Arial"/>
          <w:color w:val="000000"/>
          <w:sz w:val="20"/>
          <w:szCs w:val="20"/>
        </w:rPr>
        <w:t xml:space="preserve">bioinformatiques</w:t>
      </w:r>
      <w:r>
        <w:rPr>
          <w:rFonts w:ascii="Arial" w:hAnsi="Arial" w:cs="Arial"/>
          <w:color w:val="000000"/>
          <w:sz w:val="20"/>
          <w:szCs w:val="20"/>
        </w:rPr>
        <w:t xml:space="preserve"> utilisées ou développées</w:t>
      </w:r>
      <w:r/>
    </w:p>
    <w:p>
      <w:pPr>
        <w:pStyle w:val="1053"/>
        <w:numPr>
          <w:ilvl w:val="0"/>
          <w:numId w:val="15"/>
        </w:numPr>
        <w:pBdr/>
        <w:spacing w:after="0" w:afterAutospacing="0" w:before="0" w:beforeAutospacing="0"/>
        <w:ind w:left="1440"/>
        <w:rPr/>
      </w:pPr>
      <w:r>
        <w:rPr>
          <w:rFonts w:ascii="Arial" w:hAnsi="Arial" w:cs="Arial"/>
          <w:color w:val="000000"/>
          <w:sz w:val="20"/>
          <w:szCs w:val="20"/>
        </w:rPr>
        <w:t xml:space="preserve">Partenariat avec la ou les plateformes</w:t>
      </w:r>
      <w:r/>
    </w:p>
    <w:p>
      <w:pPr>
        <w:pStyle w:val="1053"/>
        <w:pBdr/>
        <w:spacing w:after="160" w:afterAutospacing="0" w:before="0" w:beforeAutospacing="0"/>
        <w:ind/>
        <w:rPr/>
      </w:pPr>
      <w:r>
        <w:t xml:space="preserve"> </w:t>
      </w:r>
      <w:r/>
    </w:p>
    <w:p>
      <w:pPr>
        <w:pStyle w:val="1053"/>
        <w:pBdr/>
        <w:spacing w:after="160" w:afterAutospacing="0" w:before="0" w:beforeAutospacing="0"/>
        <w:ind/>
        <w:rPr/>
      </w:pPr>
      <w:r>
        <w:t xml:space="preserve"> </w:t>
      </w:r>
      <w:r/>
    </w:p>
    <w:p>
      <w:pPr>
        <w:pStyle w:val="1053"/>
        <w:pBdr>
          <w:bottom w:val="single" w:color="bfbfbf" w:sz="4" w:space="0"/>
        </w:pBdr>
        <w:spacing w:after="0" w:afterAutospacing="0" w:before="0" w:beforeAutospacing="0"/>
        <w:ind/>
        <w:rPr/>
      </w:pP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PIECES JUSTIFICATIVES A JOINDRE</w:t>
      </w:r>
      <w:r/>
    </w:p>
    <w:p>
      <w:pPr>
        <w:pStyle w:val="1053"/>
        <w:pBdr/>
        <w:spacing w:after="0" w:afterAutospacing="0" w:before="0" w:beforeAutospacing="0"/>
        <w:ind w:left="720"/>
        <w:rPr/>
      </w:pPr>
      <w:r>
        <w:t xml:space="preserve"> </w:t>
      </w:r>
      <w:r/>
    </w:p>
    <w:p>
      <w:pPr>
        <w:pStyle w:val="1053"/>
        <w:numPr>
          <w:ilvl w:val="0"/>
          <w:numId w:val="16"/>
        </w:numPr>
        <w:pBdr/>
        <w:spacing w:after="0" w:afterAutospacing="0" w:before="0" w:beforeAutospacing="0"/>
        <w:ind w:left="1440"/>
        <w:rPr/>
      </w:pPr>
      <w:r>
        <w:rPr>
          <w:rFonts w:ascii="Arial" w:hAnsi="Arial" w:cs="Arial"/>
          <w:color w:val="000000"/>
          <w:sz w:val="20"/>
          <w:szCs w:val="20"/>
        </w:rPr>
        <w:t xml:space="preserve">CV de </w:t>
      </w:r>
      <w:r>
        <w:rPr>
          <w:rFonts w:ascii="Arial" w:hAnsi="Arial" w:cs="Arial"/>
          <w:color w:val="000000"/>
          <w:sz w:val="20"/>
          <w:szCs w:val="20"/>
        </w:rPr>
        <w:t xml:space="preserve">l’</w:t>
      </w:r>
      <w:r>
        <w:rPr>
          <w:rFonts w:ascii="Arial" w:hAnsi="Arial" w:cs="Arial"/>
          <w:color w:val="000000"/>
          <w:sz w:val="20"/>
          <w:szCs w:val="20"/>
        </w:rPr>
        <w:t xml:space="preserve">encadrant.e</w:t>
      </w:r>
      <w:r/>
    </w:p>
    <w:p>
      <w:pPr>
        <w:pStyle w:val="1053"/>
        <w:numPr>
          <w:ilvl w:val="0"/>
          <w:numId w:val="16"/>
        </w:numPr>
        <w:pBdr/>
        <w:spacing w:after="0" w:afterAutospacing="0" w:before="0" w:beforeAutospacing="0"/>
        <w:ind w:left="1440"/>
        <w:rPr/>
      </w:pPr>
      <w:r>
        <w:rPr>
          <w:rFonts w:ascii="Arial" w:hAnsi="Arial" w:cs="Arial"/>
          <w:color w:val="000000"/>
          <w:sz w:val="20"/>
          <w:szCs w:val="20"/>
        </w:rPr>
        <w:t xml:space="preserve">CV du/de la </w:t>
      </w:r>
      <w:r>
        <w:rPr>
          <w:rFonts w:ascii="Arial" w:hAnsi="Arial" w:cs="Arial"/>
          <w:color w:val="000000"/>
          <w:sz w:val="20"/>
          <w:szCs w:val="20"/>
        </w:rPr>
        <w:t xml:space="preserve">co-</w:t>
      </w:r>
      <w:r>
        <w:rPr>
          <w:rFonts w:ascii="Arial" w:hAnsi="Arial" w:cs="Arial"/>
          <w:color w:val="000000"/>
          <w:sz w:val="20"/>
          <w:szCs w:val="20"/>
        </w:rPr>
        <w:t xml:space="preserve">encadrant.e</w:t>
      </w:r>
      <w:r>
        <w:rPr>
          <w:rFonts w:ascii="Arial" w:hAnsi="Arial" w:cs="Arial"/>
          <w:color w:val="000000"/>
          <w:sz w:val="20"/>
          <w:szCs w:val="20"/>
        </w:rPr>
        <w:t xml:space="preserve"> (si applicable)</w:t>
      </w:r>
      <w:r/>
    </w:p>
    <w:p>
      <w:pPr>
        <w:pStyle w:val="1053"/>
        <w:numPr>
          <w:ilvl w:val="0"/>
          <w:numId w:val="16"/>
        </w:numPr>
        <w:pBdr/>
        <w:spacing w:after="0" w:afterAutospacing="0" w:before="0" w:beforeAutospacing="0"/>
        <w:ind w:left="1440"/>
        <w:rPr/>
      </w:pPr>
      <w:r>
        <w:rPr>
          <w:rFonts w:ascii="Arial" w:hAnsi="Arial" w:cs="Arial"/>
          <w:color w:val="000000"/>
          <w:sz w:val="20"/>
          <w:szCs w:val="20"/>
        </w:rPr>
      </w:r>
      <w:commentRangeStart w:id="1"/>
      <w:r>
        <w:rPr>
          <w:rFonts w:ascii="Arial" w:hAnsi="Arial" w:cs="Arial"/>
          <w:color w:val="000000"/>
          <w:sz w:val="20"/>
          <w:szCs w:val="20"/>
        </w:rPr>
        <w:t xml:space="preserve">CV de </w:t>
      </w:r>
      <w:r>
        <w:rPr>
          <w:rFonts w:ascii="Arial" w:hAnsi="Arial" w:cs="Arial"/>
          <w:color w:val="000000"/>
          <w:sz w:val="20"/>
          <w:szCs w:val="20"/>
        </w:rPr>
        <w:t xml:space="preserve">l’</w:t>
      </w:r>
      <w:r>
        <w:rPr>
          <w:rFonts w:ascii="Arial" w:hAnsi="Arial" w:cs="Arial"/>
          <w:color w:val="000000"/>
          <w:sz w:val="20"/>
          <w:szCs w:val="20"/>
        </w:rPr>
        <w:t xml:space="preserve">étudiant.e</w:t>
      </w:r>
      <w:commentRangeEnd w:id="1"/>
      <w:r>
        <w:commentReference w:id="1"/>
      </w:r>
      <w:r>
        <w:t xml:space="preserve"> </w:t>
      </w:r>
      <w:r>
        <w:t xml:space="preserve"> </w:t>
      </w:r>
      <w:r>
        <w:rPr>
          <w:rFonts w:ascii="Arial" w:hAnsi="Arial" w:eastAsia="Times New Roman" w:cs="Arial"/>
          <w:sz w:val="24"/>
          <w:szCs w:val="24"/>
          <w:highlight w:val="none"/>
          <w:vertAlign w:val="superscript"/>
          <w:lang w:eastAsia="fr-FR"/>
        </w:rPr>
        <w:t xml:space="preserve">(</w:t>
      </w:r>
      <w:r>
        <w:rPr>
          <w:rFonts w:ascii="Arial" w:hAnsi="Arial" w:eastAsia="Times New Roman" w:cs="Arial"/>
          <w:sz w:val="24"/>
          <w:szCs w:val="24"/>
          <w:highlight w:val="none"/>
          <w:lang w:eastAsia="fr-FR"/>
        </w:rPr>
        <w:t xml:space="preserve">*</w:t>
      </w:r>
      <w:r>
        <w:rPr>
          <w:rFonts w:ascii="Arial" w:hAnsi="Arial" w:eastAsia="Times New Roman" w:cs="Arial"/>
          <w:sz w:val="24"/>
          <w:szCs w:val="24"/>
          <w:highlight w:val="none"/>
          <w:vertAlign w:val="superscript"/>
          <w:lang w:eastAsia="fr-FR"/>
        </w:rPr>
        <w:t xml:space="preserve">)</w:t>
      </w:r>
      <w:r/>
    </w:p>
    <w:p>
      <w:pPr>
        <w:pStyle w:val="1053"/>
        <w:numPr>
          <w:ilvl w:val="0"/>
          <w:numId w:val="16"/>
        </w:numPr>
        <w:pBdr/>
        <w:spacing w:after="0" w:afterAutospacing="0" w:before="0" w:beforeAutospacing="0"/>
        <w:ind w:left="1440"/>
        <w:rPr/>
      </w:pPr>
      <w:r>
        <w:rPr>
          <w:rFonts w:ascii="Arial" w:hAnsi="Arial" w:cs="Arial"/>
          <w:color w:val="000000"/>
          <w:sz w:val="20"/>
          <w:szCs w:val="20"/>
        </w:rPr>
        <w:t xml:space="preserve">Lettre d’engagement de </w:t>
      </w:r>
      <w:r>
        <w:rPr>
          <w:rFonts w:ascii="Arial" w:hAnsi="Arial" w:cs="Arial"/>
          <w:color w:val="000000"/>
          <w:sz w:val="20"/>
          <w:szCs w:val="20"/>
        </w:rPr>
        <w:t xml:space="preserve">l’</w:t>
      </w:r>
      <w:r>
        <w:rPr>
          <w:rFonts w:ascii="Arial" w:hAnsi="Arial" w:cs="Arial"/>
          <w:color w:val="000000"/>
          <w:sz w:val="20"/>
          <w:szCs w:val="20"/>
        </w:rPr>
        <w:t xml:space="preserve">encadrant.e</w:t>
      </w:r>
      <w:r/>
    </w:p>
    <w:p>
      <w:pPr>
        <w:pStyle w:val="1053"/>
        <w:numPr>
          <w:ilvl w:val="0"/>
          <w:numId w:val="16"/>
        </w:numPr>
        <w:pBdr/>
        <w:spacing w:after="0" w:afterAutospacing="0" w:before="0" w:beforeAutospacing="0"/>
        <w:ind w:left="1440"/>
        <w:rPr/>
      </w:pPr>
      <w:r>
        <w:rPr>
          <w:rFonts w:ascii="Arial" w:hAnsi="Arial" w:cs="Arial"/>
          <w:color w:val="000000"/>
          <w:sz w:val="20"/>
          <w:szCs w:val="20"/>
        </w:rPr>
      </w:r>
      <w:commentRangeStart w:id="2"/>
      <w:r>
        <w:rPr>
          <w:rFonts w:ascii="Arial" w:hAnsi="Arial" w:cs="Arial"/>
          <w:color w:val="000000"/>
          <w:sz w:val="20"/>
          <w:szCs w:val="20"/>
        </w:rPr>
        <w:t xml:space="preserve">Lettre d’engagement de </w:t>
      </w:r>
      <w:r>
        <w:rPr>
          <w:rFonts w:ascii="Arial" w:hAnsi="Arial" w:cs="Arial"/>
          <w:color w:val="000000"/>
          <w:sz w:val="20"/>
          <w:szCs w:val="20"/>
        </w:rPr>
        <w:t xml:space="preserve">l’</w:t>
      </w:r>
      <w:r>
        <w:rPr>
          <w:rFonts w:ascii="Arial" w:hAnsi="Arial" w:cs="Arial"/>
          <w:color w:val="000000"/>
          <w:sz w:val="20"/>
          <w:szCs w:val="20"/>
        </w:rPr>
        <w:t xml:space="preserve">étudiant.e</w:t>
      </w:r>
      <w:commentRangeEnd w:id="2"/>
      <w:r>
        <w:commentReference w:id="2"/>
      </w:r>
      <w:r>
        <w:t xml:space="preserve"> </w:t>
      </w:r>
      <w:r>
        <w:t xml:space="preserve"> </w:t>
      </w:r>
      <w:r>
        <w:rPr>
          <w:rFonts w:ascii="Arial" w:hAnsi="Arial" w:eastAsia="Times New Roman" w:cs="Arial"/>
          <w:sz w:val="24"/>
          <w:szCs w:val="24"/>
          <w:highlight w:val="none"/>
          <w:vertAlign w:val="superscript"/>
          <w:lang w:eastAsia="fr-FR"/>
        </w:rPr>
        <w:t xml:space="preserve">(</w:t>
      </w:r>
      <w:r>
        <w:rPr>
          <w:rFonts w:ascii="Arial" w:hAnsi="Arial" w:eastAsia="Times New Roman" w:cs="Arial"/>
          <w:sz w:val="24"/>
          <w:szCs w:val="24"/>
          <w:highlight w:val="none"/>
          <w:lang w:eastAsia="fr-FR"/>
        </w:rPr>
        <w:t xml:space="preserve">*</w:t>
      </w:r>
      <w:r>
        <w:rPr>
          <w:rFonts w:ascii="Arial" w:hAnsi="Arial" w:eastAsia="Times New Roman" w:cs="Arial"/>
          <w:sz w:val="24"/>
          <w:szCs w:val="24"/>
          <w:highlight w:val="none"/>
          <w:vertAlign w:val="superscript"/>
          <w:lang w:eastAsia="fr-FR"/>
        </w:rPr>
        <w:t xml:space="preserve">)</w:t>
      </w:r>
      <w:r/>
    </w:p>
    <w:p w14:paraId="7F0E28C1">
      <w:pPr>
        <w:pStyle w:val="1053"/>
        <w:numPr>
          <w:ilvl w:val="0"/>
          <w:numId w:val="16"/>
        </w:numPr>
        <w:pBdr/>
        <w:spacing w:after="0" w:afterAutospacing="0" w:before="0" w:beforeAutospacing="0"/>
        <w:ind w:left="1440"/>
        <w:rPr/>
      </w:pPr>
      <w:r>
        <w:rPr>
          <w:rFonts w:ascii="Arial" w:hAnsi="Arial" w:cs="Arial"/>
          <w:color w:val="000000"/>
          <w:sz w:val="20"/>
          <w:szCs w:val="20"/>
          <w:highlight w:val="none"/>
        </w:rPr>
        <w:t xml:space="preserve">Plaquette du master</w:t>
      </w:r>
      <w:r>
        <w:rPr>
          <w:rFonts w:ascii="Arial" w:hAnsi="Arial" w:cs="Arial"/>
          <w:color w:val="000000"/>
          <w:sz w:val="20"/>
          <w:szCs w:val="20"/>
          <w:highlight w:val="none"/>
        </w:rPr>
      </w:r>
      <w:r/>
    </w:p>
    <w:p w14:paraId="1D3A31E3">
      <w:pPr>
        <w:pBdr/>
        <w:spacing w:after="100" w:afterAutospacing="1" w:before="100" w:beforeAutospacing="1" w:line="240" w:lineRule="auto"/>
        <w:ind/>
        <w:jc w:val="both"/>
        <w:rPr>
          <w:rFonts w:ascii="Arial" w:hAnsi="Arial" w:eastAsia="Times New Roman" w:cs="Arial"/>
          <w:sz w:val="24"/>
          <w:szCs w:val="24"/>
          <w:lang w:eastAsia="fr-FR"/>
        </w:rPr>
      </w:pPr>
      <w:r>
        <w:rPr>
          <w:rFonts w:ascii="Arial" w:hAnsi="Arial" w:eastAsia="Times New Roman" w:cs="Arial"/>
          <w:sz w:val="20"/>
          <w:szCs w:val="20"/>
          <w:highlight w:val="none"/>
        </w:rPr>
      </w:r>
      <w:r>
        <w:rPr>
          <w:rFonts w:ascii="Arial" w:hAnsi="Arial" w:eastAsia="Times New Roman" w:cs="Arial"/>
          <w:sz w:val="20"/>
          <w:szCs w:val="20"/>
          <w:highlight w:val="none"/>
        </w:rPr>
      </w:r>
      <w:r>
        <w:rPr>
          <w:rFonts w:ascii="Arial" w:hAnsi="Arial" w:eastAsia="Times New Roman" w:cs="Arial"/>
          <w:sz w:val="20"/>
          <w:szCs w:val="20"/>
          <w:highlight w:val="none"/>
        </w:rPr>
      </w:r>
    </w:p>
    <w:p w14:paraId="7E7EC1EE">
      <w:pPr>
        <w:pBdr/>
        <w:spacing w:after="100" w:afterAutospacing="1" w:before="100" w:beforeAutospacing="1" w:line="240" w:lineRule="auto"/>
        <w:ind/>
        <w:jc w:val="both"/>
        <w:rPr>
          <w:rFonts w:ascii="Arial" w:hAnsi="Arial" w:eastAsia="Times New Roman" w:cs="Arial"/>
          <w:sz w:val="20"/>
          <w:szCs w:val="20"/>
          <w:highlight w:val="none"/>
        </w:rPr>
      </w:pPr>
      <w:r>
        <w:t xml:space="preserve"> </w:t>
      </w:r>
      <w:r>
        <w:rPr>
          <w:rFonts w:ascii="Arial" w:hAnsi="Arial" w:eastAsia="Times New Roman" w:cs="Arial"/>
          <w:sz w:val="24"/>
          <w:szCs w:val="24"/>
          <w:highlight w:val="none"/>
          <w:vertAlign w:val="superscript"/>
          <w:lang w:eastAsia="fr-FR"/>
        </w:rPr>
        <w:t xml:space="preserve">(</w:t>
      </w:r>
      <w:r>
        <w:rPr>
          <w:rFonts w:ascii="Arial" w:hAnsi="Arial" w:eastAsia="Times New Roman" w:cs="Arial"/>
          <w:sz w:val="24"/>
          <w:szCs w:val="24"/>
          <w:highlight w:val="none"/>
          <w:lang w:eastAsia="fr-FR"/>
        </w:rPr>
        <w:t xml:space="preserve">*</w:t>
      </w:r>
      <w:r>
        <w:rPr>
          <w:rFonts w:ascii="Arial" w:hAnsi="Arial" w:eastAsia="Times New Roman" w:cs="Arial"/>
          <w:sz w:val="24"/>
          <w:szCs w:val="24"/>
          <w:highlight w:val="none"/>
          <w:vertAlign w:val="superscript"/>
          <w:lang w:eastAsia="fr-FR"/>
        </w:rPr>
        <w:t xml:space="preserve">)</w:t>
      </w:r>
      <w:r>
        <w:rPr>
          <w:rFonts w:ascii="Arial" w:hAnsi="Arial" w:eastAsia="Times New Roman" w:cs="Arial"/>
          <w:sz w:val="24"/>
          <w:szCs w:val="24"/>
        </w:rPr>
        <w:t xml:space="preserve"> </w:t>
      </w:r>
      <w:r>
        <w:rPr>
          <w:rFonts w:ascii="Arial" w:hAnsi="Arial" w:eastAsia="Times New Roman" w:cs="Arial"/>
          <w:sz w:val="20"/>
          <w:szCs w:val="20"/>
        </w:rPr>
        <w:t xml:space="preserve">si l'étudiant.e n'est pas encore identifié.e, il est possible de faire la demande de bourse. Les éléments le concernant  (CV et lettre d'engagement) pourront être envoyés ultérieurement</w:t>
      </w:r>
      <w:r>
        <w:rPr>
          <w:rFonts w:ascii="Arial" w:hAnsi="Arial" w:eastAsia="Times New Roman" w:cs="Arial"/>
          <w:sz w:val="24"/>
          <w:szCs w:val="24"/>
          <w:lang w:eastAsia="fr-FR"/>
        </w:rPr>
      </w:r>
      <w:r>
        <w:rPr>
          <w:rFonts w:ascii="Arial" w:hAnsi="Arial" w:eastAsia="Times New Roman" w:cs="Arial"/>
          <w:sz w:val="24"/>
          <w:szCs w:val="24"/>
          <w:lang w:eastAsia="fr-FR"/>
        </w:rPr>
      </w:r>
    </w:p>
    <w:p>
      <w:pPr>
        <w:pBdr/>
        <w:spacing w:after="0" w:line="240" w:lineRule="auto"/>
        <w:ind w:left="-567"/>
        <w:jc w:val="center"/>
        <w:rPr>
          <w:rFonts w:ascii="Arial" w:hAnsi="Arial" w:eastAsia="Times New Roman" w:cs="Arial"/>
          <w:sz w:val="20"/>
          <w:szCs w:val="20"/>
          <w:lang w:eastAsia="fr-FR"/>
        </w:rPr>
      </w:pPr>
      <w:r/>
      <w:bookmarkStart w:id="0" w:name="_GoBack"/>
      <w:r/>
      <w:bookmarkEnd w:id="0"/>
      <w:r>
        <w:rPr>
          <w:rFonts w:ascii="Arial" w:hAnsi="Arial" w:eastAsia="Times New Roman" w:cs="Arial"/>
          <w:sz w:val="20"/>
          <w:szCs w:val="20"/>
          <w:lang w:eastAsia="fr-FR"/>
        </w:rPr>
      </w:r>
      <w:r>
        <w:rPr>
          <w:rFonts w:ascii="Arial" w:hAnsi="Arial" w:eastAsia="Times New Roman" w:cs="Arial"/>
          <w:sz w:val="20"/>
          <w:szCs w:val="20"/>
          <w:lang w:eastAsia="fr-FR"/>
        </w:rPr>
      </w:r>
    </w:p>
    <w:sectPr>
      <w:headerReference w:type="default" r:id="rId9"/>
      <w:footerReference w:type="default" r:id="rId10"/>
      <w:footnotePr/>
      <w:endnotePr/>
      <w:type w:val="nextPage"/>
      <w:pgSz w:h="16838" w:orient="portrait" w:w="11906"/>
      <w:pgMar w:top="1417" w:right="1417" w:bottom="1560" w:left="1417" w:header="708" w:footer="556" w:gutter="0"/>
      <w:cols w:num="1" w:sep="0" w:space="708" w:equalWidth="1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2" w:author="all Alexia Zakaroff" w:date="2026-05-27T16:56:12Z" w:initials="aZ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idem si étudiant identifié</w:t>
      </w:r>
    </w:p>
  </w:comment>
  <w:comment w:id="1" w:author="all Alexia Zakaroff" w:date="2026-05-27T16:56:25Z" w:initials="aZ">
    <w:p w14:paraId="00000002" w14:textId="00000002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idem si étudiant identifié</w:t>
      </w:r>
    </w:p>
  </w:comment>
  <w:comment w:id="0" w:author="all Alexia Zakaroff" w:date="2026-05-27T16:55:45Z" w:initials="aZ">
    <w:p w14:paraId="00000003" w14:textId="00000003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Si identifié au moment de la demande de bourse, sinon, à remplir ultérieurement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1"/>
  <w15:commentEx w15:paraId="00000002" w15:done="1"/>
  <w15:commentEx w15:paraId="00000003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43D47861" w16cex:dateUtc="2026-05-27T14:56:12Z"/>
  <w16cex:commentExtensible w16cex:durableId="22970A65" w16cex:dateUtc="2026-05-27T14:56:25Z"/>
  <w16cex:commentExtensible w16cex:durableId="3C47D5AD" w16cex:dateUtc="2026-05-27T14:55:45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43D47861"/>
  <w16cid:commentId w16cid:paraId="00000002" w16cid:durableId="22970A65"/>
  <w16cid:commentId w16cid:paraId="00000003" w16cid:durableId="3C47D5AD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10000000000000000"/>
  </w:font>
  <w:font w:name="Segoe UI">
    <w:panose1 w:val="020B0502040504020204"/>
  </w:font>
  <w:font w:name="Cambria">
    <w:panose1 w:val="02040503050406030204"/>
  </w:font>
  <w:font w:name="Courier New">
    <w:panose1 w:val="02070309020205020404"/>
  </w:font>
  <w:font w:name="Times New Roman">
    <w:panose1 w:val="02020603050405020304"/>
  </w:font>
  <w:font w:name="Arial Narrow">
    <w:panose1 w:val="020B0604020202020204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widowControl w:val="false"/>
      <w:pBdr/>
      <w:spacing w:after="0" w:line="240" w:lineRule="auto"/>
      <w:ind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Association Française de Cytométrie</w:t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widowControl w:val="false"/>
      <w:pBdr/>
      <w:spacing w:after="0" w:line="240" w:lineRule="auto"/>
      <w:ind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Carnoux en Provence - FRANCE </w:t>
    </w:r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  <w:p>
    <w:pPr>
      <w:widowControl w:val="false"/>
      <w:pBdr/>
      <w:spacing w:after="0" w:line="240" w:lineRule="auto"/>
      <w:ind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E-mail: </w:t>
    </w:r>
    <w:hyperlink r:id="rId1" w:tooltip="mailto:contact@afcytometrie.fr" w:history="1">
      <w:r>
        <w:rPr>
          <w:rStyle w:val="1048"/>
          <w:rFonts w:ascii="Arial" w:hAnsi="Arial" w:cs="Arial"/>
          <w:sz w:val="16"/>
          <w:szCs w:val="16"/>
        </w:rPr>
        <w:t xml:space="preserve">contact@afcytometrie.fr</w:t>
      </w:r>
    </w:hyperlink>
    <w:r>
      <w:rPr>
        <w:rFonts w:ascii="Arial" w:hAnsi="Arial" w:cs="Arial"/>
        <w:sz w:val="16"/>
        <w:szCs w:val="16"/>
      </w:rPr>
      <w:t xml:space="preserve"> - </w:t>
    </w:r>
    <w:hyperlink r:id="rId2" w:tooltip="http://www.afcytometrie.fr" w:history="1">
      <w:r>
        <w:rPr>
          <w:rStyle w:val="1048"/>
          <w:rFonts w:ascii="Arial" w:hAnsi="Arial" w:cs="Arial"/>
          <w:sz w:val="16"/>
          <w:szCs w:val="16"/>
        </w:rPr>
        <w:t xml:space="preserve">http://www.afcytometrie.fr</w:t>
      </w:r>
    </w:hyperlink>
    <w:r>
      <w:rPr>
        <w:rFonts w:ascii="Arial" w:hAnsi="Arial" w:cs="Arial"/>
        <w:sz w:val="16"/>
        <w:szCs w:val="16"/>
      </w:rPr>
    </w:r>
    <w:r>
      <w:rPr>
        <w:rFonts w:ascii="Arial" w:hAnsi="Arial" w:cs="Arial"/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1045"/>
      <w:tblInd w:w="-567" w:type="dxa"/>
      <w:tblW w:w="10206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3120"/>
      <w:gridCol w:w="7086"/>
    </w:tblGrid>
    <w:tr>
      <w:trPr>
        <w:trHeight w:val="835"/>
      </w:trPr>
      <w:tc>
        <w:tcPr>
          <w:tcBorders/>
          <w:tcW w:w="3120" w:type="dxa"/>
          <w:textDirection w:val="lrTb"/>
          <w:noWrap w:val="false"/>
        </w:tcPr>
        <w:p>
          <w:pPr>
            <w:pStyle w:val="1041"/>
            <w:pBdr/>
            <w:spacing/>
            <w:ind/>
            <w:rPr/>
          </w:pPr>
          <w:r>
            <w:rPr>
              <w:rFonts w:ascii="Arial" w:hAnsi="Arial"/>
              <w:sz w:val="14"/>
              <w:lang w:eastAsia="fr-FR"/>
            </w:rPr>
            <mc:AlternateContent>
              <mc:Choice Requires="wpg">
                <w:drawing>
                  <wp:inline xmlns:wp="http://schemas.openxmlformats.org/drawingml/2006/wordprocessingDrawing" distT="0" distB="0" distL="0" distR="0">
                    <wp:extent cx="1402861" cy="514350"/>
                    <wp:effectExtent l="0" t="0" r="6985" b="0"/>
                    <wp:docPr id="1" name="Image 0" descr="logo-AFC-petit-format.jpg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logo-AFC-petit-format.jpg"/>
                            <pic:cNvPicPr>
                              <a:picLocks noChangeAspect="1"/>
                            </pic:cNvPicPr>
                            <pic:nvPr/>
                          </pic:nvPicPr>
                          <pic:blipFill rotWithShape="1">
                            <a:blip r:embed="rId1"/>
                            <a:stretch/>
                          </pic:blipFill>
                          <pic:spPr bwMode="auto">
                            <a:xfrm>
                              <a:off x="0" y="0"/>
                              <a:ext cx="1467525" cy="538059"/>
                            </a:xfrm>
                            <a:prstGeom prst="rect">
                              <a:avLst/>
                            </a:prstGeom>
                          </pic:spPr>
                        </pic:pic>
                      </a:graphicData>
                    </a:graphic>
                  </wp:inline>
                </w:drawing>
              </mc:Choice>
              <mc:Fallback>
                <w:pi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i0" o:spid="_x0000_s0" type="#_x0000_t75" style="width:110.46pt;height:40.50pt;mso-wrap-distance-left:0.00pt;mso-wrap-distance-top:0.00pt;mso-wrap-distance-right:0.00pt;mso-wrap-distance-bottom:0.00pt;z-index:1;" stroked="false">
                    <v:imagedata r:id="rId1" o:title=""/>
                    <o:lock v:ext="edit" rotation="t"/>
                  </v:shape>
                </w:pict>
              </mc:Fallback>
            </mc:AlternateContent>
          </w:r>
          <w:r/>
        </w:p>
      </w:tc>
      <w:tc>
        <w:tcPr>
          <w:tcBorders/>
          <w:tcW w:w="7086" w:type="dxa"/>
          <w:vAlign w:val="center"/>
          <w:textDirection w:val="lrTb"/>
          <w:noWrap w:val="false"/>
        </w:tcPr>
        <w:p>
          <w:pPr>
            <w:pStyle w:val="1041"/>
            <w:pBdr/>
            <w:spacing/>
            <w:ind/>
            <w:rPr>
              <w:b/>
              <w:sz w:val="36"/>
            </w:rPr>
          </w:pPr>
          <w:r>
            <w:rPr>
              <w:b/>
              <w:sz w:val="36"/>
            </w:rPr>
            <w:t xml:space="preserve">ASSOCIATION FRANÇAISE DE CYTOMÉTRIE</w:t>
          </w:r>
          <w:r>
            <w:rPr>
              <w:b/>
              <w:sz w:val="36"/>
            </w:rPr>
          </w:r>
          <w:r>
            <w:rPr>
              <w:b/>
              <w:sz w:val="36"/>
            </w:rPr>
          </w:r>
        </w:p>
        <w:p>
          <w:pPr>
            <w:pStyle w:val="1041"/>
            <w:pBdr/>
            <w:spacing/>
            <w:ind/>
            <w:rPr>
              <w:rFonts w:ascii="Arial" w:hAnsi="Arial"/>
              <w:sz w:val="14"/>
            </w:rPr>
          </w:pPr>
          <w:r>
            <w:rPr>
              <w:rFonts w:ascii="Arial" w:hAnsi="Arial"/>
              <w:color w:val="595959" w:themeColor="text1" w:themeTint="A6"/>
              <w:sz w:val="14"/>
            </w:rPr>
            <w:t xml:space="preserve">Association loi 1901 - N° SIRET : 399 911 031 00066 - Code APE : 7219Z</w:t>
          </w:r>
          <w:r>
            <w:rPr>
              <w:rFonts w:ascii="Arial" w:hAnsi="Arial"/>
              <w:sz w:val="14"/>
            </w:rPr>
          </w:r>
          <w:r>
            <w:rPr>
              <w:rFonts w:ascii="Arial" w:hAnsi="Arial"/>
              <w:sz w:val="14"/>
            </w:rPr>
          </w:r>
        </w:p>
      </w:tc>
    </w:tr>
    <w:tr>
      <w:trPr>
        <w:trHeight w:val="857"/>
      </w:trPr>
      <w:tc>
        <w:tcPr>
          <w:gridSpan w:val="2"/>
          <w:tcBorders/>
          <w:tcW w:w="10206" w:type="dxa"/>
          <w:vAlign w:val="center"/>
          <w:textDirection w:val="lrTb"/>
          <w:noWrap w:val="false"/>
        </w:tcPr>
        <w:p>
          <w:pPr>
            <w:pStyle w:val="1046"/>
            <w:pBdr/>
            <w:tabs>
              <w:tab w:val="left" w:leader="none" w:pos="709"/>
            </w:tabs>
            <w:spacing/>
            <w:ind w:right="-100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b/>
              <w:bCs/>
              <w:sz w:val="14"/>
              <w:szCs w:val="16"/>
            </w:rPr>
            <w:t xml:space="preserve">Membres du Conseil d’A</w:t>
          </w:r>
          <w:r>
            <w:rPr>
              <w:rFonts w:ascii="Arial" w:hAnsi="Arial" w:cs="Arial"/>
              <w:b/>
              <w:bCs/>
              <w:sz w:val="14"/>
              <w:szCs w:val="16"/>
            </w:rPr>
            <w:t xml:space="preserve">dministration</w:t>
          </w:r>
          <w:r>
            <w:rPr>
              <w:rFonts w:ascii="Arial" w:hAnsi="Arial" w:cs="Arial"/>
              <w:b/>
              <w:bCs/>
              <w:sz w:val="14"/>
              <w:szCs w:val="16"/>
            </w:rPr>
            <w:t xml:space="preserve"> 2026 :</w:t>
          </w:r>
          <w:r>
            <w:rPr>
              <w:rFonts w:ascii="Arial" w:hAnsi="Arial" w:cs="Arial"/>
              <w:sz w:val="14"/>
              <w:szCs w:val="16"/>
            </w:rPr>
            <w:t xml:space="preserve"> Cyrille MIONNET (Président), Nicolas CHAPUIS (</w:t>
          </w:r>
          <w:r>
            <w:rPr>
              <w:rFonts w:ascii="Arial" w:hAnsi="Arial" w:cs="Arial"/>
              <w:sz w:val="14"/>
              <w:szCs w:val="16"/>
            </w:rPr>
            <w:t xml:space="preserve">Vice-</w:t>
          </w:r>
          <w:r>
            <w:rPr>
              <w:rFonts w:ascii="Arial" w:hAnsi="Arial" w:cs="Arial"/>
              <w:sz w:val="14"/>
              <w:szCs w:val="16"/>
            </w:rPr>
            <w:t xml:space="preserve">Président</w:t>
          </w:r>
          <w:r>
            <w:rPr>
              <w:rFonts w:ascii="Arial" w:hAnsi="Arial" w:cs="Arial"/>
              <w:sz w:val="14"/>
              <w:szCs w:val="16"/>
            </w:rPr>
            <w:t xml:space="preserve">), Manon FARCÉ (Secrétaire), Florent RAFFIN (Secrétaire-Adjoint), Alexia ZAKAROFF-GIRARD (Trésorière), Clémence GRANIER, </w:t>
          </w:r>
          <w:r>
            <w:rPr>
              <w:rFonts w:ascii="Arial" w:hAnsi="Arial" w:cs="Arial"/>
              <w:sz w:val="14"/>
              <w:szCs w:val="14"/>
            </w:rPr>
            <w:t xml:space="preserve">Olivier MOLENDI-COSTE</w:t>
          </w:r>
          <w:r>
            <w:rPr>
              <w:rFonts w:ascii="Arial" w:hAnsi="Arial" w:cs="Arial"/>
              <w:sz w:val="14"/>
              <w:szCs w:val="16"/>
            </w:rPr>
            <w:t xml:space="preserve">, </w:t>
          </w:r>
          <w:r>
            <w:rPr>
              <w:rFonts w:ascii="Arial" w:hAnsi="Arial" w:cs="Arial"/>
              <w:sz w:val="14"/>
              <w:szCs w:val="14"/>
            </w:rPr>
            <w:t xml:space="preserve">Anne-Laure ISCACHE</w:t>
          </w:r>
          <w:r>
            <w:rPr>
              <w:rFonts w:ascii="Arial" w:hAnsi="Arial" w:cs="Arial"/>
              <w:sz w:val="14"/>
              <w:szCs w:val="14"/>
            </w:rPr>
            <w:t xml:space="preserve">,</w:t>
          </w:r>
          <w:r>
            <w:rPr>
              <w:rFonts w:ascii="Arial" w:hAnsi="Arial" w:cs="Arial"/>
              <w:sz w:val="14"/>
              <w:szCs w:val="16"/>
            </w:rPr>
            <w:t xml:space="preserve"> Clément TR</w:t>
          </w:r>
          <w:r>
            <w:rPr>
              <w:rFonts w:ascii="Arial" w:hAnsi="Arial" w:cs="Arial"/>
              <w:sz w:val="14"/>
              <w:szCs w:val="16"/>
            </w:rPr>
            <w:t xml:space="preserve">UNET</w:t>
          </w:r>
          <w:r>
            <w:rPr>
              <w:rFonts w:ascii="Arial" w:hAnsi="Arial" w:cs="Arial"/>
              <w:sz w:val="16"/>
              <w:szCs w:val="16"/>
            </w:rPr>
          </w:r>
          <w:r>
            <w:rPr>
              <w:rFonts w:ascii="Arial" w:hAnsi="Arial" w:cs="Arial"/>
              <w:sz w:val="16"/>
              <w:szCs w:val="16"/>
            </w:rPr>
          </w:r>
        </w:p>
      </w:tc>
    </w:tr>
  </w:tbl>
  <w:p>
    <w:pPr>
      <w:pStyle w:val="1041"/>
      <w:pBdr/>
      <w:spacing/>
      <w:ind/>
      <w:rPr>
        <w:sz w:val="10"/>
      </w:rPr>
    </w:pPr>
    <w:r>
      <w:rPr>
        <w:sz w:val="10"/>
      </w:rPr>
    </w:r>
    <w:r>
      <w:rPr>
        <w:sz w:val="10"/>
      </w:rPr>
    </w:r>
    <w:r>
      <w:rPr>
        <w:sz w:val="10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CF1636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">
    <w:nsid w:val="0A841F31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2">
    <w:nsid w:val="1A4A4955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3">
    <w:nsid w:val="23953577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4">
    <w:nsid w:val="24754DDC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5">
    <w:nsid w:val="2E1D4EB4"/>
    <w:lvl w:ilvl="0">
      <w:isLgl w:val="false"/>
      <w:lvlJc w:val="left"/>
      <w:lvlText w:val="%1."/>
      <w:numFmt w:val="decimal"/>
      <w:pPr>
        <w:pBdr/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6">
    <w:nsid w:val="2E2A4DAF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7">
    <w:nsid w:val="2EE660C3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nsid w:val="2F5B5F6E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9">
    <w:nsid w:val="302245DD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0">
    <w:nsid w:val="3EF74C86"/>
    <w:lvl w:ilvl="0">
      <w:isLgl w:val="false"/>
      <w:lvlJc w:val="left"/>
      <w:lvlText w:val="%1."/>
      <w:numFmt w:val="decimal"/>
      <w:pPr>
        <w:pBdr/>
        <w:spacing/>
        <w:ind w:hanging="360" w:left="218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938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658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378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098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818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538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258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5978"/>
      </w:pPr>
      <w:rPr/>
      <w:start w:val="1"/>
      <w:suff w:val="tab"/>
    </w:lvl>
  </w:abstractNum>
  <w:abstractNum w:abstractNumId="11">
    <w:nsid w:val="5A860E0A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2">
    <w:nsid w:val="65426D58"/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nsid w:val="6B086821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nsid w:val="6B823880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5">
    <w:nsid w:val="742744D9"/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num w:numId="1">
    <w:abstractNumId w:val="11"/>
  </w:num>
  <w:num w:numId="2">
    <w:abstractNumId w:val="4"/>
  </w:num>
  <w:num w:numId="3">
    <w:abstractNumId w:val="9"/>
  </w:num>
  <w:num w:numId="4">
    <w:abstractNumId w:val="15"/>
  </w:num>
  <w:num w:numId="5">
    <w:abstractNumId w:val="8"/>
  </w:num>
  <w:num w:numId="6">
    <w:abstractNumId w:val="13"/>
  </w:num>
  <w:num w:numId="7">
    <w:abstractNumId w:val="10"/>
  </w:num>
  <w:num w:numId="8">
    <w:abstractNumId w:val="3"/>
  </w:num>
  <w:num w:numId="9">
    <w:abstractNumId w:val="5"/>
  </w:num>
  <w:num w:numId="10">
    <w:abstractNumId w:val="12"/>
  </w:num>
  <w:num w:numId="11">
    <w:abstractNumId w:val="7"/>
  </w:num>
  <w:num w:numId="12">
    <w:abstractNumId w:val="2"/>
  </w:num>
  <w:num w:numId="13">
    <w:abstractNumId w:val="0"/>
  </w:num>
  <w:num w:numId="14">
    <w:abstractNumId w:val="6"/>
  </w:num>
  <w:num w:numId="15">
    <w:abstractNumId w:val="14"/>
  </w:num>
  <w:num w:numId="16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ll Alexia Zakaroff">
    <w15:presenceInfo w15:providerId="Teamlab" w15:userId="218895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fr-FR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1" w:default="1">
    <w:name w:val="Normal"/>
    <w:qFormat/>
    <w:pPr>
      <w:pBdr/>
      <w:spacing/>
      <w:ind/>
    </w:pPr>
  </w:style>
  <w:style w:type="paragraph" w:styleId="842">
    <w:name w:val="Heading 1"/>
    <w:basedOn w:val="841"/>
    <w:next w:val="841"/>
    <w:link w:val="10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paragraph" w:styleId="843">
    <w:name w:val="Heading 2"/>
    <w:basedOn w:val="841"/>
    <w:next w:val="841"/>
    <w:link w:val="1005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paragraph" w:styleId="844">
    <w:name w:val="Heading 3"/>
    <w:basedOn w:val="841"/>
    <w:next w:val="841"/>
    <w:link w:val="1006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paragraph" w:styleId="845">
    <w:name w:val="Heading 4"/>
    <w:basedOn w:val="841"/>
    <w:next w:val="841"/>
    <w:link w:val="1007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e74b5" w:themeColor="accent1" w:themeShade="BF"/>
    </w:rPr>
  </w:style>
  <w:style w:type="paragraph" w:styleId="846">
    <w:name w:val="Heading 5"/>
    <w:basedOn w:val="841"/>
    <w:next w:val="841"/>
    <w:link w:val="1008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e74b5" w:themeColor="accent1" w:themeShade="BF"/>
    </w:rPr>
  </w:style>
  <w:style w:type="paragraph" w:styleId="847">
    <w:name w:val="Heading 6"/>
    <w:basedOn w:val="841"/>
    <w:next w:val="841"/>
    <w:link w:val="1009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48">
    <w:name w:val="Heading 7"/>
    <w:basedOn w:val="841"/>
    <w:next w:val="841"/>
    <w:link w:val="1010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49">
    <w:name w:val="Heading 8"/>
    <w:basedOn w:val="841"/>
    <w:next w:val="841"/>
    <w:link w:val="1011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0">
    <w:name w:val="Heading 9"/>
    <w:basedOn w:val="841"/>
    <w:next w:val="841"/>
    <w:link w:val="1012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1" w:default="1">
    <w:name w:val="Default Paragraph Font"/>
    <w:uiPriority w:val="1"/>
    <w:semiHidden/>
    <w:unhideWhenUsed/>
    <w:pPr>
      <w:pBdr/>
      <w:spacing/>
      <w:ind/>
    </w:pPr>
  </w:style>
  <w:style w:type="table" w:styleId="85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3" w:default="1">
    <w:name w:val="No List"/>
    <w:uiPriority w:val="99"/>
    <w:semiHidden/>
    <w:unhideWhenUsed/>
    <w:pPr>
      <w:pBdr/>
      <w:spacing/>
      <w:ind/>
    </w:pPr>
  </w:style>
  <w:style w:type="paragraph" w:styleId="854">
    <w:name w:val="toc 1"/>
    <w:basedOn w:val="841"/>
    <w:next w:val="841"/>
    <w:uiPriority w:val="39"/>
    <w:unhideWhenUsed/>
    <w:pPr>
      <w:pBdr/>
      <w:spacing w:after="100"/>
      <w:ind/>
    </w:pPr>
  </w:style>
  <w:style w:type="paragraph" w:styleId="855">
    <w:name w:val="toc 2"/>
    <w:basedOn w:val="841"/>
    <w:next w:val="841"/>
    <w:uiPriority w:val="39"/>
    <w:unhideWhenUsed/>
    <w:pPr>
      <w:pBdr/>
      <w:spacing w:after="100"/>
      <w:ind w:left="220"/>
    </w:pPr>
  </w:style>
  <w:style w:type="paragraph" w:styleId="856">
    <w:name w:val="toc 3"/>
    <w:basedOn w:val="841"/>
    <w:next w:val="841"/>
    <w:uiPriority w:val="39"/>
    <w:unhideWhenUsed/>
    <w:pPr>
      <w:pBdr/>
      <w:spacing w:after="100"/>
      <w:ind w:left="440"/>
    </w:pPr>
  </w:style>
  <w:style w:type="paragraph" w:styleId="857">
    <w:name w:val="toc 4"/>
    <w:basedOn w:val="841"/>
    <w:next w:val="841"/>
    <w:uiPriority w:val="39"/>
    <w:unhideWhenUsed/>
    <w:pPr>
      <w:pBdr/>
      <w:spacing w:after="100"/>
      <w:ind w:left="660"/>
    </w:pPr>
  </w:style>
  <w:style w:type="paragraph" w:styleId="858">
    <w:name w:val="toc 5"/>
    <w:basedOn w:val="841"/>
    <w:next w:val="841"/>
    <w:uiPriority w:val="39"/>
    <w:unhideWhenUsed/>
    <w:pPr>
      <w:pBdr/>
      <w:spacing w:after="100"/>
      <w:ind w:left="880"/>
    </w:pPr>
  </w:style>
  <w:style w:type="paragraph" w:styleId="859">
    <w:name w:val="toc 6"/>
    <w:basedOn w:val="841"/>
    <w:next w:val="841"/>
    <w:uiPriority w:val="39"/>
    <w:unhideWhenUsed/>
    <w:pPr>
      <w:pBdr/>
      <w:spacing w:after="100"/>
      <w:ind w:left="1100"/>
    </w:pPr>
  </w:style>
  <w:style w:type="paragraph" w:styleId="860">
    <w:name w:val="toc 7"/>
    <w:basedOn w:val="841"/>
    <w:next w:val="841"/>
    <w:uiPriority w:val="39"/>
    <w:unhideWhenUsed/>
    <w:pPr>
      <w:pBdr/>
      <w:spacing w:after="100"/>
      <w:ind w:left="1320"/>
    </w:pPr>
  </w:style>
  <w:style w:type="paragraph" w:styleId="861">
    <w:name w:val="toc 8"/>
    <w:basedOn w:val="841"/>
    <w:next w:val="841"/>
    <w:uiPriority w:val="39"/>
    <w:unhideWhenUsed/>
    <w:pPr>
      <w:pBdr/>
      <w:spacing w:after="100"/>
      <w:ind w:left="1540"/>
    </w:pPr>
  </w:style>
  <w:style w:type="paragraph" w:styleId="862">
    <w:name w:val="toc 9"/>
    <w:basedOn w:val="841"/>
    <w:next w:val="841"/>
    <w:uiPriority w:val="39"/>
    <w:unhideWhenUsed/>
    <w:pPr>
      <w:pBdr/>
      <w:spacing w:after="100"/>
      <w:ind w:left="1760"/>
    </w:pPr>
  </w:style>
  <w:style w:type="character" w:styleId="863">
    <w:name w:val="Placeholder Text"/>
    <w:basedOn w:val="851"/>
    <w:uiPriority w:val="99"/>
    <w:semiHidden/>
    <w:pPr>
      <w:pBdr/>
      <w:spacing/>
      <w:ind/>
    </w:pPr>
    <w:rPr>
      <w:color w:val="666666"/>
    </w:rPr>
  </w:style>
  <w:style w:type="character" w:styleId="864" w:customStyle="1">
    <w:name w:val="Heading 1 Char"/>
    <w:basedOn w:val="851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character" w:styleId="865" w:customStyle="1">
    <w:name w:val="Heading 2 Char"/>
    <w:basedOn w:val="851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character" w:styleId="866" w:customStyle="1">
    <w:name w:val="Heading 3 Char"/>
    <w:basedOn w:val="851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character" w:styleId="867" w:customStyle="1">
    <w:name w:val="Heading 4 Char"/>
    <w:basedOn w:val="851"/>
    <w:uiPriority w:val="9"/>
    <w:pPr>
      <w:pBdr/>
      <w:spacing/>
      <w:ind/>
    </w:pPr>
    <w:rPr>
      <w:rFonts w:ascii="Arial" w:hAnsi="Arial" w:eastAsia="Arial" w:cs="Arial"/>
      <w:i/>
      <w:iCs/>
      <w:color w:val="2e74b5" w:themeColor="accent1" w:themeShade="BF"/>
    </w:rPr>
  </w:style>
  <w:style w:type="character" w:styleId="868" w:customStyle="1">
    <w:name w:val="Heading 5 Char"/>
    <w:basedOn w:val="851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</w:rPr>
  </w:style>
  <w:style w:type="character" w:styleId="869" w:customStyle="1">
    <w:name w:val="Heading 6 Char"/>
    <w:basedOn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0" w:customStyle="1">
    <w:name w:val="Heading 7 Char"/>
    <w:basedOn w:val="8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1" w:customStyle="1">
    <w:name w:val="Heading 8 Char"/>
    <w:basedOn w:val="85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2" w:customStyle="1">
    <w:name w:val="Heading 9 Char"/>
    <w:basedOn w:val="851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3" w:customStyle="1">
    <w:name w:val="Title Char"/>
    <w:basedOn w:val="851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4" w:customStyle="1">
    <w:name w:val="Subtitle Char"/>
    <w:basedOn w:val="85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5" w:customStyle="1">
    <w:name w:val="Quote Char"/>
    <w:basedOn w:val="851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6" w:customStyle="1">
    <w:name w:val="Intense Quote Char"/>
    <w:basedOn w:val="851"/>
    <w:uiPriority w:val="30"/>
    <w:pPr>
      <w:pBdr/>
      <w:spacing/>
      <w:ind/>
    </w:pPr>
    <w:rPr>
      <w:i/>
      <w:iCs/>
      <w:color w:val="2e74b5" w:themeColor="accent1" w:themeShade="BF"/>
    </w:rPr>
  </w:style>
  <w:style w:type="character" w:styleId="877" w:customStyle="1">
    <w:name w:val="Footnote Text Char"/>
    <w:basedOn w:val="851"/>
    <w:uiPriority w:val="99"/>
    <w:semiHidden/>
    <w:pPr>
      <w:pBdr/>
      <w:spacing/>
      <w:ind/>
    </w:pPr>
    <w:rPr>
      <w:sz w:val="20"/>
      <w:szCs w:val="20"/>
    </w:rPr>
  </w:style>
  <w:style w:type="character" w:styleId="878" w:customStyle="1">
    <w:name w:val="Endnote Text Char"/>
    <w:basedOn w:val="851"/>
    <w:uiPriority w:val="99"/>
    <w:semiHidden/>
    <w:pPr>
      <w:pBdr/>
      <w:spacing/>
      <w:ind/>
    </w:pPr>
    <w:rPr>
      <w:sz w:val="20"/>
      <w:szCs w:val="20"/>
    </w:rPr>
  </w:style>
  <w:style w:type="table" w:styleId="879" w:customStyle="1">
    <w:name w:val="Table Grid Light"/>
    <w:basedOn w:val="85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Plain Table 1"/>
    <w:basedOn w:val="85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Plain Table 2"/>
    <w:basedOn w:val="852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Plain Table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Plain Table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Plain Table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Grid Table 1 Light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Grid Table 1 Light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1 Light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1 Light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1 Light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1 Light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1 Light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2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2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2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2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2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2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3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3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3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3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3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3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4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4 - Accent 1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eebf6" w:themeColor="accent1" w:themeTint="32" w:fill="deebf6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68a2d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4 - Accent 2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4 - Accent 3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4 - Accent 4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4 - Accent 5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4 - Accent 6"/>
    <w:basedOn w:val="85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5 Dark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5 Dark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1" w:themeTint="75" w:fill="b3d0eb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5 Dark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5 Dark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5 Dark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5 Dark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5" w:themeTint="75" w:fill="a9be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5 Dark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6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6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cccea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6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6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6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6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6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7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7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cPr>
      <w:tcBorders/>
    </w:tcPr>
    <w:tblStylePr w:type="band1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1" w:themeTint="34" w:fill="ddeaf6" w:themeFill="accent1" w:themeFillTint="34"/>
        <w:tcBorders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7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7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7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7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Horz">
      <w:rPr>
        <w:rFonts w:ascii="Arial" w:hAnsi="Arial"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7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st Table 1 Light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List Table 1 Light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1 Light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1 Light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1 Light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1 Light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1 Light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2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2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2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2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2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2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3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3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3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3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3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3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4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4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4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4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4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4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5 Dark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5 Dark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5 Dark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5 Dark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5 Dark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5 Dark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5 Dark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6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6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5b9bd5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6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6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6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6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8da9db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6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7 Colorful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7 Colorful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5b9bd5" w:themeColor="accent1" w:sz="4" w:space="0"/>
      </w:tblBorders>
    </w:tblPr>
    <w:tcPr>
      <w:tcBorders/>
    </w:tcPr>
    <w:tblStylePr w:type="band1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1" w:themeTint="40" w:fill="d5e5f4" w:themeFill="accent1" w:themeFillTint="40"/>
        <w:tcBorders/>
      </w:tcPr>
    </w:tblStylePr>
    <w:tblStylePr w:type="band2Horz">
      <w:rPr>
        <w:rFonts w:ascii="Arial" w:hAnsi="Arial"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7 Colorful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7 Colorful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7 Colorful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7 Colorful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cPr>
      <w:tcBorders/>
    </w:tcPr>
    <w:tblStylePr w:type="band1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5" w:themeTint="40" w:fill="cfdbf0" w:themeFill="accent5" w:themeFillTint="40"/>
        <w:tcBorders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7 Colorful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ned - Accent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ned - Accent 1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ned - Accent 2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ned - Accent 3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ned - Accent 4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ned - Accent 5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 6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Bordered &amp; Lined - Accent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Bordered &amp; Lined - Accent 1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dff1" w:themeColor="accent1" w:themeTint="50" w:fill="cbdff1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68a2d8" w:themeColor="accent1" w:themeTint="EA" w:fill="68a2d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Bordered &amp; Lined - Accent 2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Bordered &amp; Lined - Accent 3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Bordered &amp; Lined - Accent 4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Bordered &amp; Lined - Accent 5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5" w:themeTint="34" w:fill="d8e2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472c4" w:themeColor="accent5" w:fill="4472c4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 6"/>
    <w:basedOn w:val="852"/>
    <w:uiPriority w:val="99"/>
    <w:pPr>
      <w:pBdr/>
      <w:spacing w:after="0" w:line="240" w:lineRule="auto"/>
      <w:ind/>
    </w:pPr>
    <w:rPr>
      <w:color w:val="404040"/>
      <w:sz w:val="20"/>
      <w:szCs w:val="20"/>
      <w:lang w:eastAsia="fr-FR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- Accent 1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5b9bd5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- Accent 2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- Accent 3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- Accent 4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- Accent 5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8da9db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- Accent 6"/>
    <w:basedOn w:val="85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04" w:customStyle="1">
    <w:name w:val="Titre 1 Car"/>
    <w:basedOn w:val="851"/>
    <w:link w:val="842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40"/>
      <w:szCs w:val="40"/>
    </w:rPr>
  </w:style>
  <w:style w:type="character" w:styleId="1005" w:customStyle="1">
    <w:name w:val="Titre 2 Car"/>
    <w:basedOn w:val="851"/>
    <w:link w:val="843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32"/>
      <w:szCs w:val="32"/>
    </w:rPr>
  </w:style>
  <w:style w:type="character" w:styleId="1006" w:customStyle="1">
    <w:name w:val="Titre 3 Car"/>
    <w:basedOn w:val="851"/>
    <w:link w:val="844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  <w:sz w:val="28"/>
      <w:szCs w:val="28"/>
    </w:rPr>
  </w:style>
  <w:style w:type="character" w:styleId="1007" w:customStyle="1">
    <w:name w:val="Titre 4 Car"/>
    <w:basedOn w:val="851"/>
    <w:link w:val="845"/>
    <w:uiPriority w:val="9"/>
    <w:pPr>
      <w:pBdr/>
      <w:spacing/>
      <w:ind/>
    </w:pPr>
    <w:rPr>
      <w:rFonts w:ascii="Arial" w:hAnsi="Arial" w:eastAsia="Arial" w:cs="Arial"/>
      <w:i/>
      <w:iCs/>
      <w:color w:val="2e74b5" w:themeColor="accent1" w:themeShade="BF"/>
    </w:rPr>
  </w:style>
  <w:style w:type="character" w:styleId="1008" w:customStyle="1">
    <w:name w:val="Titre 5 Car"/>
    <w:basedOn w:val="851"/>
    <w:link w:val="846"/>
    <w:uiPriority w:val="9"/>
    <w:pPr>
      <w:pBdr/>
      <w:spacing/>
      <w:ind/>
    </w:pPr>
    <w:rPr>
      <w:rFonts w:ascii="Arial" w:hAnsi="Arial" w:eastAsia="Arial" w:cs="Arial"/>
      <w:color w:val="2e74b5" w:themeColor="accent1" w:themeShade="BF"/>
    </w:rPr>
  </w:style>
  <w:style w:type="character" w:styleId="1009" w:customStyle="1">
    <w:name w:val="Titre 6 Car"/>
    <w:basedOn w:val="851"/>
    <w:link w:val="84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0" w:customStyle="1">
    <w:name w:val="Titre 7 Car"/>
    <w:basedOn w:val="851"/>
    <w:link w:val="84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1" w:customStyle="1">
    <w:name w:val="Titre 8 Car"/>
    <w:basedOn w:val="851"/>
    <w:link w:val="84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2" w:customStyle="1">
    <w:name w:val="Titre 9 Car"/>
    <w:basedOn w:val="851"/>
    <w:link w:val="85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3">
    <w:name w:val="Title"/>
    <w:basedOn w:val="841"/>
    <w:next w:val="841"/>
    <w:link w:val="10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014" w:customStyle="1">
    <w:name w:val="Titre Car"/>
    <w:basedOn w:val="851"/>
    <w:link w:val="1013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15">
    <w:name w:val="Subtitle"/>
    <w:basedOn w:val="841"/>
    <w:next w:val="841"/>
    <w:link w:val="101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16" w:customStyle="1">
    <w:name w:val="Sous-titre Car"/>
    <w:basedOn w:val="851"/>
    <w:link w:val="101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17">
    <w:name w:val="Quote"/>
    <w:basedOn w:val="841"/>
    <w:next w:val="841"/>
    <w:link w:val="1018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18" w:customStyle="1">
    <w:name w:val="Citation Car"/>
    <w:basedOn w:val="851"/>
    <w:link w:val="1017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019">
    <w:name w:val="Intense Emphasis"/>
    <w:basedOn w:val="851"/>
    <w:uiPriority w:val="21"/>
    <w:qFormat/>
    <w:pPr>
      <w:pBdr/>
      <w:spacing/>
      <w:ind/>
    </w:pPr>
    <w:rPr>
      <w:i/>
      <w:iCs/>
      <w:color w:val="2e74b5" w:themeColor="accent1" w:themeShade="BF"/>
    </w:rPr>
  </w:style>
  <w:style w:type="paragraph" w:styleId="1020">
    <w:name w:val="Intense Quote"/>
    <w:basedOn w:val="841"/>
    <w:next w:val="841"/>
    <w:link w:val="1021"/>
    <w:uiPriority w:val="30"/>
    <w:qFormat/>
    <w:pPr>
      <w:pBdr>
        <w:top w:val="single" w:color="2e74b5" w:themeColor="accent1" w:themeShade="BF" w:sz="4" w:space="10"/>
        <w:bottom w:val="single" w:color="2e74b5" w:themeColor="accent1" w:themeShade="BF" w:sz="4" w:space="10"/>
      </w:pBdr>
      <w:spacing w:after="360" w:before="360"/>
      <w:ind w:right="864" w:left="864"/>
      <w:jc w:val="center"/>
    </w:pPr>
    <w:rPr>
      <w:i/>
      <w:iCs/>
      <w:color w:val="2e74b5" w:themeColor="accent1" w:themeShade="BF"/>
    </w:rPr>
  </w:style>
  <w:style w:type="character" w:styleId="1021" w:customStyle="1">
    <w:name w:val="Citation intense Car"/>
    <w:basedOn w:val="851"/>
    <w:link w:val="1020"/>
    <w:uiPriority w:val="30"/>
    <w:pPr>
      <w:pBdr/>
      <w:spacing/>
      <w:ind/>
    </w:pPr>
    <w:rPr>
      <w:i/>
      <w:iCs/>
      <w:color w:val="2e74b5" w:themeColor="accent1" w:themeShade="BF"/>
    </w:rPr>
  </w:style>
  <w:style w:type="character" w:styleId="1022">
    <w:name w:val="Intense Reference"/>
    <w:basedOn w:val="851"/>
    <w:uiPriority w:val="32"/>
    <w:qFormat/>
    <w:pPr>
      <w:pBdr/>
      <w:spacing/>
      <w:ind/>
    </w:pPr>
    <w:rPr>
      <w:b/>
      <w:bCs/>
      <w:smallCaps/>
      <w:color w:val="2e74b5" w:themeColor="accent1" w:themeShade="BF"/>
      <w:spacing w:val="5"/>
    </w:rPr>
  </w:style>
  <w:style w:type="paragraph" w:styleId="1023">
    <w:name w:val="No Spacing"/>
    <w:basedOn w:val="841"/>
    <w:uiPriority w:val="1"/>
    <w:qFormat/>
    <w:pPr>
      <w:pBdr/>
      <w:spacing w:after="0" w:line="240" w:lineRule="auto"/>
      <w:ind/>
    </w:pPr>
  </w:style>
  <w:style w:type="character" w:styleId="1024">
    <w:name w:val="Subtle Emphasis"/>
    <w:basedOn w:val="85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25">
    <w:name w:val="Emphasis"/>
    <w:basedOn w:val="851"/>
    <w:uiPriority w:val="20"/>
    <w:qFormat/>
    <w:pPr>
      <w:pBdr/>
      <w:spacing/>
      <w:ind/>
    </w:pPr>
    <w:rPr>
      <w:i/>
      <w:iCs/>
    </w:rPr>
  </w:style>
  <w:style w:type="character" w:styleId="1026">
    <w:name w:val="Strong"/>
    <w:basedOn w:val="851"/>
    <w:uiPriority w:val="22"/>
    <w:qFormat/>
    <w:pPr>
      <w:pBdr/>
      <w:spacing/>
      <w:ind/>
    </w:pPr>
    <w:rPr>
      <w:b/>
      <w:bCs/>
    </w:rPr>
  </w:style>
  <w:style w:type="character" w:styleId="1027">
    <w:name w:val="Subtle Reference"/>
    <w:basedOn w:val="85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28">
    <w:name w:val="Book Title"/>
    <w:basedOn w:val="851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1029" w:customStyle="1">
    <w:name w:val="Header Char"/>
    <w:basedOn w:val="851"/>
    <w:uiPriority w:val="99"/>
    <w:pPr>
      <w:pBdr/>
      <w:spacing/>
      <w:ind/>
    </w:pPr>
  </w:style>
  <w:style w:type="character" w:styleId="1030" w:customStyle="1">
    <w:name w:val="Footer Char"/>
    <w:basedOn w:val="851"/>
    <w:uiPriority w:val="99"/>
    <w:pPr>
      <w:pBdr/>
      <w:spacing/>
      <w:ind/>
    </w:pPr>
  </w:style>
  <w:style w:type="paragraph" w:styleId="1031">
    <w:name w:val="Caption"/>
    <w:basedOn w:val="841"/>
    <w:next w:val="841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1032">
    <w:name w:val="footnote text"/>
    <w:basedOn w:val="841"/>
    <w:link w:val="103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33" w:customStyle="1">
    <w:name w:val="Note de bas de page Car"/>
    <w:basedOn w:val="851"/>
    <w:link w:val="1032"/>
    <w:uiPriority w:val="99"/>
    <w:semiHidden/>
    <w:pPr>
      <w:pBdr/>
      <w:spacing/>
      <w:ind/>
    </w:pPr>
    <w:rPr>
      <w:sz w:val="20"/>
      <w:szCs w:val="20"/>
    </w:rPr>
  </w:style>
  <w:style w:type="character" w:styleId="1034">
    <w:name w:val="footnote reference"/>
    <w:basedOn w:val="851"/>
    <w:uiPriority w:val="99"/>
    <w:semiHidden/>
    <w:unhideWhenUsed/>
    <w:pPr>
      <w:pBdr/>
      <w:spacing/>
      <w:ind/>
    </w:pPr>
    <w:rPr>
      <w:vertAlign w:val="superscript"/>
    </w:rPr>
  </w:style>
  <w:style w:type="paragraph" w:styleId="1035">
    <w:name w:val="endnote text"/>
    <w:basedOn w:val="841"/>
    <w:link w:val="103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036" w:customStyle="1">
    <w:name w:val="Note de fin Car"/>
    <w:basedOn w:val="851"/>
    <w:link w:val="1035"/>
    <w:uiPriority w:val="99"/>
    <w:semiHidden/>
    <w:pPr>
      <w:pBdr/>
      <w:spacing/>
      <w:ind/>
    </w:pPr>
    <w:rPr>
      <w:sz w:val="20"/>
      <w:szCs w:val="20"/>
    </w:rPr>
  </w:style>
  <w:style w:type="character" w:styleId="1037">
    <w:name w:val="endnote reference"/>
    <w:basedOn w:val="851"/>
    <w:uiPriority w:val="99"/>
    <w:semiHidden/>
    <w:unhideWhenUsed/>
    <w:pPr>
      <w:pBdr/>
      <w:spacing/>
      <w:ind/>
    </w:pPr>
    <w:rPr>
      <w:vertAlign w:val="superscript"/>
    </w:rPr>
  </w:style>
  <w:style w:type="character" w:styleId="1038">
    <w:name w:val="FollowedHyperlink"/>
    <w:basedOn w:val="85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039">
    <w:name w:val="TOC Heading"/>
    <w:uiPriority w:val="39"/>
    <w:unhideWhenUsed/>
    <w:pPr>
      <w:pBdr/>
      <w:spacing/>
      <w:ind/>
    </w:pPr>
  </w:style>
  <w:style w:type="paragraph" w:styleId="1040">
    <w:name w:val="table of figures"/>
    <w:basedOn w:val="841"/>
    <w:next w:val="841"/>
    <w:uiPriority w:val="99"/>
    <w:unhideWhenUsed/>
    <w:pPr>
      <w:pBdr/>
      <w:spacing w:after="0"/>
      <w:ind/>
    </w:pPr>
  </w:style>
  <w:style w:type="paragraph" w:styleId="1041">
    <w:name w:val="Header"/>
    <w:basedOn w:val="841"/>
    <w:link w:val="1042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1042" w:customStyle="1">
    <w:name w:val="En-tête Car"/>
    <w:basedOn w:val="851"/>
    <w:link w:val="1041"/>
    <w:uiPriority w:val="99"/>
    <w:pPr>
      <w:pBdr/>
      <w:spacing/>
      <w:ind/>
    </w:pPr>
  </w:style>
  <w:style w:type="paragraph" w:styleId="1043">
    <w:name w:val="Footer"/>
    <w:basedOn w:val="841"/>
    <w:link w:val="1044"/>
    <w:uiPriority w:val="99"/>
    <w:unhideWhenUsed/>
    <w:pPr>
      <w:pBdr/>
      <w:tabs>
        <w:tab w:val="center" w:leader="none" w:pos="4536"/>
        <w:tab w:val="right" w:leader="none" w:pos="9072"/>
      </w:tabs>
      <w:spacing w:after="0" w:line="240" w:lineRule="auto"/>
      <w:ind/>
    </w:pPr>
  </w:style>
  <w:style w:type="character" w:styleId="1044" w:customStyle="1">
    <w:name w:val="Pied de page Car"/>
    <w:basedOn w:val="851"/>
    <w:link w:val="1043"/>
    <w:uiPriority w:val="99"/>
    <w:pPr>
      <w:pBdr/>
      <w:spacing/>
      <w:ind/>
    </w:pPr>
  </w:style>
  <w:style w:type="table" w:styleId="1045">
    <w:name w:val="Table Grid"/>
    <w:basedOn w:val="852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46">
    <w:name w:val="Body Text"/>
    <w:basedOn w:val="841"/>
    <w:link w:val="1047"/>
    <w:uiPriority w:val="99"/>
    <w:pPr>
      <w:pBdr/>
      <w:spacing w:after="0" w:line="240" w:lineRule="auto"/>
      <w:ind/>
      <w:jc w:val="both"/>
    </w:pPr>
    <w:rPr>
      <w:rFonts w:ascii="Arial Narrow" w:hAnsi="Arial Narrow" w:eastAsia="Times New Roman" w:cs="Times New Roman"/>
      <w:sz w:val="18"/>
      <w:szCs w:val="18"/>
      <w:lang w:val="fr-BE" w:eastAsia="fr-FR"/>
    </w:rPr>
  </w:style>
  <w:style w:type="character" w:styleId="1047" w:customStyle="1">
    <w:name w:val="Corps de texte Car"/>
    <w:basedOn w:val="851"/>
    <w:link w:val="1046"/>
    <w:uiPriority w:val="99"/>
    <w:pPr>
      <w:pBdr/>
      <w:spacing/>
      <w:ind/>
    </w:pPr>
    <w:rPr>
      <w:rFonts w:ascii="Arial Narrow" w:hAnsi="Arial Narrow" w:eastAsia="Times New Roman" w:cs="Times New Roman"/>
      <w:sz w:val="18"/>
      <w:szCs w:val="18"/>
      <w:lang w:val="fr-BE" w:eastAsia="fr-FR"/>
    </w:rPr>
  </w:style>
  <w:style w:type="character" w:styleId="1048">
    <w:name w:val="Hyperlink"/>
    <w:basedOn w:val="851"/>
    <w:unhideWhenUsed/>
    <w:pPr>
      <w:pBdr/>
      <w:spacing/>
      <w:ind/>
    </w:pPr>
    <w:rPr>
      <w:color w:val="0563c1" w:themeColor="hyperlink"/>
      <w:u w:val="single"/>
    </w:rPr>
  </w:style>
  <w:style w:type="paragraph" w:styleId="1049">
    <w:name w:val="Plain Text"/>
    <w:basedOn w:val="841"/>
    <w:link w:val="1050"/>
    <w:uiPriority w:val="99"/>
    <w:pPr>
      <w:pBdr/>
      <w:spacing w:after="0" w:line="240" w:lineRule="auto"/>
      <w:ind/>
    </w:pPr>
    <w:rPr>
      <w:rFonts w:ascii="Courier New" w:hAnsi="Courier New" w:eastAsia="Times New Roman" w:cs="Courier New"/>
      <w:sz w:val="20"/>
      <w:szCs w:val="20"/>
      <w:lang w:eastAsia="fr-FR"/>
    </w:rPr>
  </w:style>
  <w:style w:type="character" w:styleId="1050" w:customStyle="1">
    <w:name w:val="Texte brut Car"/>
    <w:basedOn w:val="851"/>
    <w:link w:val="1049"/>
    <w:uiPriority w:val="99"/>
    <w:pPr>
      <w:pBdr/>
      <w:spacing/>
      <w:ind/>
    </w:pPr>
    <w:rPr>
      <w:rFonts w:ascii="Courier New" w:hAnsi="Courier New" w:eastAsia="Times New Roman" w:cs="Courier New"/>
      <w:sz w:val="20"/>
      <w:szCs w:val="20"/>
      <w:lang w:eastAsia="fr-FR"/>
    </w:rPr>
  </w:style>
  <w:style w:type="table" w:styleId="1051">
    <w:name w:val="Grid Table Light"/>
    <w:basedOn w:val="852"/>
    <w:pPr>
      <w:pBdr/>
      <w:spacing w:after="0" w:line="240" w:lineRule="auto"/>
      <w:ind/>
    </w:pPr>
    <w:rPr>
      <w:rFonts w:ascii="Cambria" w:hAnsi="Cambria" w:eastAsia="Cambria" w:cs="Times New Roman"/>
      <w:lang w:eastAsia="fr-FR"/>
    </w:r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052" w:customStyle="1">
    <w:name w:val="docdata"/>
    <w:basedOn w:val="841"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fr-FR"/>
    </w:rPr>
  </w:style>
  <w:style w:type="paragraph" w:styleId="1053">
    <w:name w:val="Normal (Web)"/>
    <w:basedOn w:val="841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eastAsia="fr-FR"/>
    </w:rPr>
  </w:style>
  <w:style w:type="paragraph" w:styleId="1054">
    <w:name w:val="List Paragraph"/>
    <w:basedOn w:val="841"/>
    <w:uiPriority w:val="34"/>
    <w:qFormat/>
    <w:pPr>
      <w:pBdr/>
      <w:spacing w:after="200" w:line="240" w:lineRule="auto"/>
      <w:ind w:left="720"/>
      <w:contextualSpacing w:val="true"/>
    </w:pPr>
    <w:rPr>
      <w:rFonts w:ascii="Cambria" w:hAnsi="Cambria" w:eastAsia="Cambria" w:cs="Times New Roman"/>
      <w:sz w:val="24"/>
      <w:szCs w:val="24"/>
    </w:rPr>
  </w:style>
  <w:style w:type="paragraph" w:styleId="1055">
    <w:name w:val="annotation text"/>
    <w:basedOn w:val="841"/>
    <w:link w:val="105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6" w:customStyle="1">
    <w:name w:val="Commentaire Car"/>
    <w:basedOn w:val="851"/>
    <w:link w:val="1055"/>
    <w:uiPriority w:val="99"/>
    <w:semiHidden/>
    <w:pPr>
      <w:pBdr/>
      <w:spacing/>
      <w:ind/>
    </w:pPr>
    <w:rPr>
      <w:sz w:val="20"/>
      <w:szCs w:val="20"/>
    </w:rPr>
  </w:style>
  <w:style w:type="character" w:styleId="1057">
    <w:name w:val="annotation reference"/>
    <w:basedOn w:val="851"/>
    <w:uiPriority w:val="99"/>
    <w:semiHidden/>
    <w:unhideWhenUsed/>
    <w:pPr>
      <w:pBdr/>
      <w:spacing/>
      <w:ind/>
    </w:pPr>
    <w:rPr>
      <w:sz w:val="16"/>
      <w:szCs w:val="16"/>
    </w:rPr>
  </w:style>
  <w:style w:type="paragraph" w:styleId="1058">
    <w:name w:val="Balloon Text"/>
    <w:basedOn w:val="841"/>
    <w:link w:val="1059"/>
    <w:uiPriority w:val="99"/>
    <w:semiHidden/>
    <w:unhideWhenUsed/>
    <w:pPr>
      <w:pBdr/>
      <w:spacing w:after="0" w:line="240" w:lineRule="auto"/>
      <w:ind/>
    </w:pPr>
    <w:rPr>
      <w:rFonts w:ascii="Segoe UI" w:hAnsi="Segoe UI" w:cs="Segoe UI"/>
      <w:sz w:val="18"/>
      <w:szCs w:val="18"/>
    </w:rPr>
  </w:style>
  <w:style w:type="character" w:styleId="1059" w:customStyle="1">
    <w:name w:val="Texte de bulles Car"/>
    <w:basedOn w:val="851"/>
    <w:link w:val="1058"/>
    <w:uiPriority w:val="99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1060">
    <w:name w:val="annotation subject"/>
    <w:basedOn w:val="1055"/>
    <w:next w:val="1055"/>
    <w:link w:val="1061"/>
    <w:uiPriority w:val="99"/>
    <w:semiHidden/>
    <w:unhideWhenUsed/>
    <w:pPr>
      <w:pBdr/>
      <w:spacing/>
      <w:ind/>
    </w:pPr>
    <w:rPr>
      <w:b/>
      <w:bCs/>
    </w:rPr>
  </w:style>
  <w:style w:type="character" w:styleId="1061" w:customStyle="1">
    <w:name w:val="Objet du commentaire Car"/>
    <w:basedOn w:val="1056"/>
    <w:link w:val="1060"/>
    <w:uiPriority w:val="99"/>
    <w:semiHidden/>
    <w:pPr>
      <w:pBdr/>
      <w:spacing/>
      <w:ind/>
    </w:pPr>
    <w:rPr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omments" Target="comments.xml" /><Relationship Id="rId13" Type="http://schemas.microsoft.com/office/2011/relationships/commentsExtended" Target="commentsExtended.xml" /><Relationship Id="rId14" Type="http://schemas.microsoft.com/office/2018/08/relationships/commentsExtensible" Target="commentsExtensible.xml" /><Relationship Id="rId15" Type="http://schemas.microsoft.com/office/2016/09/relationships/commentsIds" Target="commentsIds.xml" /><Relationship Id="rId16" Type="http://schemas.microsoft.com/office/2011/relationships/people" Target="people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hyperlink" Target="mailto:contact@afcytometrie.fr" TargetMode="External"/><Relationship Id="rId2" Type="http://schemas.openxmlformats.org/officeDocument/2006/relationships/hyperlink" Target="http://www.afcytometrie.fr" TargetMode="External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FB6220-B8BE-4B41-B948-07197E419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ONLYOFFICE/9.2.1.8</Application>
  <DocSecurity>0</DocSecurity>
  <ScaleCrop>0</ScaleCrop>
  <HeadingPairs>
    <vt:vector size="0" baseType="variant"/>
  </HeadingPairs>
  <TitlesOfParts>
    <vt:vector size="0" baseType="lpstr"/>
  </TitlesOfParts>
  <Company>Inserm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 Farce</dc:creator>
  <cp:keywords/>
  <dc:description/>
  <cp:lastModifiedBy>all Manon Farcé</cp:lastModifiedBy>
  <cp:revision>47</cp:revision>
  <dcterms:created xsi:type="dcterms:W3CDTF">2025-04-29T15:06:00Z</dcterms:created>
  <dcterms:modified xsi:type="dcterms:W3CDTF">2026-05-28T09:32:34Z</dcterms:modified>
</cp:coreProperties>
</file>